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55" w:before="0" w:after="15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pl-PL"/>
        </w:rPr>
        <w:t>Ogłoszenie o naborze na wolne stanowisko urzędnicze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Ogłoszenie Nr 3/2019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z dnia 2019-03-11</w:t>
        <w:br/>
        <w:br/>
        <w:t xml:space="preserve">Dyrektor Pałacu Młodzieży </w:t>
        <w:br/>
        <w:t>ul. Mikołowska 26</w:t>
        <w:br/>
        <w:t>40-066  Katowice</w:t>
        <w:br/>
        <w:t xml:space="preserve">Pałac Młodzieży w Katowicach </w:t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 xml:space="preserve">poszukuje kandydata na wolne stanowisko urzędnicze – Inspektor / St. inspektor BHP – 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½ etatu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Wymagania niezbędne: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wykształcenie: średnie kierunkowe / wyższe       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minimum 3 lata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znajomość przepisów z zakresu BHP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pl-PL"/>
        </w:rPr>
        <w:t>umiejętność pracy w zespole,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pl-PL"/>
        </w:rPr>
        <w:t>obywatelstwo polskie,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pl-PL"/>
        </w:rPr>
        <w:t>posiadanie pełnej zdolności do czynności prawnych i korzystanie  z pełni praw publicznych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pl-PL"/>
        </w:rPr>
        <w:t>niekaralność za umyślne przestępstwo ścigane z oskarżenia publicznego lub umyślne przestępstwo skarbowe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pl-PL"/>
        </w:rPr>
        <w:t>zgoda na przetwarzanie danych osobowych, zawartych w złożonej ofercie, których obowiązek podania nie wynika z przepisów prawa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FF0000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Wymagania dodatkowe: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motywacja do pracy na oferowanym stanowisku,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komunikatywność,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dyspozycyjność,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samodzielność i organizacja pracy własnej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umiejętność obsługi programów komputerowych: Pakiet Office, Excel, RISK SCORE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pl-PL"/>
        </w:rPr>
        <w:t>umiejętność pracy pod presją czasu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Osoba zatrudniona na wyżej wymienionym stanowisku będzie: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>przeprowadzała kontrole warunków pracy,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>sporządzała analizę stanu bezpieczeństwa i higieny pracy,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>będzie brała  udział  w planowaniu modernizacji i rozwoju zakładu w tym ocen założeń i dokumentacji.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>będzie brała  udział w opracowywaniu wewnętrznych zarządzeń, regulaminów  i instrukcji BHP,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 </w:t>
      </w:r>
      <w:r>
        <w:rPr>
          <w:rFonts w:cs="Times New Roman" w:ascii="Times New Roman" w:hAnsi="Times New Roman"/>
          <w:color w:val="000000"/>
          <w:sz w:val="18"/>
          <w:szCs w:val="18"/>
        </w:rPr>
        <w:t>będzie brała udział w ustalaniu okoliczności i przyczyn wypadków przy pracy, oraz prowadziła stosowną dokumentację w  tym zakresie,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będzie prowadziła doradztwo w zakresie BHP,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będzie brała udział w dokonywaniu ryzyka zawodowego – sporządzała i  aktualizowała dokumenty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18"/>
          <w:szCs w:val="18"/>
        </w:rPr>
        <w:t>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będzie przeprowadzała </w:t>
      </w:r>
      <w:r>
        <w:rPr>
          <w:rFonts w:cs="Times New Roman" w:ascii="Times New Roman" w:hAnsi="Times New Roman"/>
          <w:color w:val="000000"/>
          <w:sz w:val="20"/>
          <w:szCs w:val="20"/>
        </w:rPr>
        <w:t>szkolenia wstępne pracowników,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będzie prowadziła  inne działania z zakresu BHP,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Warunki pracy: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Niepełny wymiar czasu pracy tj. ½ etatu – Umowa na czas określony z możliwością zatrudnienia na czas nieokreślony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miejsce pracy - Katowice, ul. Mikołowska 26 – cały budynek 4 kondygnacyjny (częściowo z windą)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praca: przy komputerze,  pod presją czasu , wymagająca samodzielności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Wskaźnik zatrudnienia: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W lutym 2019 r.  wskaźnik zatrudnienia osób niepełnosprawnych w Pałacu Młodzieży w  Katowicach, w rozumieniu przepisów o rehabilitacji zawodowej i społecznej oraz zatrudnianiu osób niepełnosprawnych, wynosił mniej niż 6%.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Kandydaci zobowiązani są do dostarczenia następujących dokumentów: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kwestionariusz osobowy dla celów rekrutacji (dostępny na stronie internetowej Pałacu Młodzieży lub w kadrach Pałacu Młodzieży)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kserokopia dyplomu, świadectw lub innych dokumentów potwierdzających posiadane kwalifikacje,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kserokopie świadectw pracy lub zaświadczeń o zatrudnieniu potwierdzających okres wymaganego stażu pracy /zatrudnienie tylko w ramach stosunku pracy/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oświadczenie o niekaralności za umyślne przestępstwo ścigane z oskarżenia publicznego lub umyślne przestępstwo skarbowe,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oświadczenie o posiadaniu pełnej zdolności do czynności prawnych i korzystaniu z pełni praw publicznych,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oświadczenie o wyrażeniu zgody na przetwarzanie danych osobowych zawartych w ofercie pracy dla potrzeb niezbędnych do realizacji procesu rekrutacji,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oświadczenie o posiadaniu obywatelstwa polskiego,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osoby, które zamierzają skorzystać z uprawnienia, o którym mowa w art. 13a ust. 2 ustawy o pracownikach samorządowych są obowiązane do złożenia wraz z dokumentami kopii dokumentu potwierdzającego niepełnosprawność.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Oferty wraz z dokumentami należy składać: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w zamkniętej kopercie 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z adnotacją: „Nabór Nr 3/2019 na stanowisko urzędnicze – Inspektor / St. inspektor BHP w Pałacu Młodzieży 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w Dziale Organizacyjnym  pokój 149 ul. Mikołowska 26 od poniedziałku do piątku godzinach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od 8.00 do 14.00, w Sekretariacie pokój 122 w godzinach  od 8.00 do 17.00   lub drogą pocztową,   w 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nieprzekraczalnym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 xml:space="preserve">terminie do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18"/>
          <w:szCs w:val="18"/>
          <w:lang w:eastAsia="pl-PL"/>
        </w:rPr>
        <w:t>dnia  22 marca 2019 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Aplikacje, które wpłyną do Pałacu Młodzieży /liczy się data otrzymania dokumentów przez Pałac Młodzieży/ po wyżej określonym terminie nie będą rozpatrywane.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RODO – Klauzula informacyjna o przetwarzaniu danych osobowych kandydatów do zatrudnienia w Pałacu Młodzieży w Katowicach dostępna jest na stronie internetowej BIP Pałac Młodzieży Katowice.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 xml:space="preserve">Dyrektor Pałacu Młodzieży </w:t>
        <w:br/>
        <w:t>                                                                                                       Adam LASEK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br/>
        <w:t>                      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59a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sz w:val="1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1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1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18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18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c5de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59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LibreOffice/5.4.4.2$Windows_X86_64 LibreOffice_project/2524958677847fb3bb44820e40380acbe820f960</Application>
  <Pages>2</Pages>
  <Words>574</Words>
  <Characters>3632</Characters>
  <CharactersWithSpaces>4510</CharactersWithSpaces>
  <Paragraphs>56</Paragraphs>
  <Company>Pałac Młodzieży w Katowicach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2019-03-11T12:23:00Z</dcterms:created>
  <dc:creator>Iwona Kazimierczak</dc:creator>
  <dc:description/>
  <dc:language>pl-PL</dc:language>
  <cp:lastModifiedBy/>
  <cp:lastPrinted>2019-03-11T13:06:00Z</cp:lastPrinted>
  <dcterms:modified xsi:type="dcterms:W3CDTF">2019-03-12T14:05:36Z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Pałac Młodzieży w Katowicach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